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b/>
        </w:rPr>
        <w:t>Minutes of Cycle Islington meeting 15 September 2021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b w:val="false"/>
          <w:bCs w:val="false"/>
        </w:rPr>
        <w:t>Full details of attendees available from Cycle Islington.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Minutes of last meeting, approval and actions arising</w:t>
      </w:r>
    </w:p>
    <w:p>
      <w:pPr>
        <w:pStyle w:val="NoSpacing"/>
        <w:rPr/>
      </w:pPr>
      <w:r>
        <w:rPr/>
        <w:t>There had been no corrections suggested so the minutes were approved.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Outstanding actions</w:t>
      </w:r>
    </w:p>
    <w:p>
      <w:pPr>
        <w:pStyle w:val="Standard"/>
        <w:shd w:val="clear" w:color="auto" w:fill="FFFFFF"/>
        <w:tabs>
          <w:tab w:val="clear" w:pos="720"/>
          <w:tab w:val="right" w:pos="8789" w:leader="none"/>
        </w:tabs>
        <w:spacing w:lineRule="auto" w:line="240" w:before="0" w:after="0"/>
        <w:rPr>
          <w:rFonts w:cs="Calibri"/>
          <w:b/>
          <w:b/>
          <w:bCs/>
          <w:lang w:eastAsia="en-GB"/>
        </w:rPr>
      </w:pPr>
      <w:r>
        <w:rPr/>
      </w:r>
    </w:p>
    <w:p>
      <w:pPr>
        <w:pStyle w:val="Normal"/>
        <w:shd w:fill="FFFFFF" w:val="clear"/>
        <w:tabs>
          <w:tab w:val="clear" w:pos="720"/>
          <w:tab w:val="right" w:pos="8789" w:leader="none"/>
        </w:tabs>
        <w:spacing w:lineRule="auto" w:line="240" w:before="0" w:after="0"/>
        <w:contextualSpacing/>
        <w:rPr/>
      </w:pPr>
      <w:r>
        <w:rPr>
          <w:rStyle w:val="DefaultParagraphFont"/>
          <w:rFonts w:cs="Calibri"/>
          <w:b/>
          <w:bCs/>
          <w:lang w:eastAsia="en-GB"/>
        </w:rPr>
        <w:t>March 2021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right" w:pos="8069" w:leader="none"/>
        </w:tabs>
        <w:spacing w:lineRule="auto" w:line="240" w:before="0" w:after="0"/>
        <w:contextualSpacing/>
        <w:rPr/>
      </w:pPr>
      <w:r>
        <w:rPr>
          <w:rStyle w:val="DefaultParagraphFont"/>
          <w:rFonts w:cs="Calibri"/>
          <w:lang w:eastAsia="en-GB"/>
        </w:rPr>
        <w:t xml:space="preserve"> </w:t>
      </w:r>
      <w:r>
        <w:rPr>
          <w:rStyle w:val="DefaultParagraphFont"/>
          <w:rFonts w:cs="Calibri"/>
          <w:lang w:eastAsia="en-GB"/>
        </w:rPr>
        <w:t>talk to David Shannon re cycle hangars – carry forward</w:t>
        <w:tab/>
        <w:t>NK/CK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right" w:pos="8069" w:leader="none"/>
        </w:tabs>
        <w:spacing w:lineRule="auto" w:line="240" w:before="0" w:after="0"/>
        <w:contextualSpacing/>
        <w:rPr/>
      </w:pPr>
      <w:r>
        <w:rPr>
          <w:rStyle w:val="DefaultParagraphFont"/>
          <w:rFonts w:cs="Calibri"/>
          <w:lang w:eastAsia="en-GB"/>
        </w:rPr>
        <w:t>contact Black Cyclists Group – has done so, no response, will try again</w:t>
        <w:tab/>
        <w:t>SI</w:t>
      </w:r>
    </w:p>
    <w:p>
      <w:pPr>
        <w:pStyle w:val="Normal"/>
        <w:shd w:fill="FFFFFF" w:val="clear"/>
        <w:tabs>
          <w:tab w:val="clear" w:pos="720"/>
          <w:tab w:val="right" w:pos="8789" w:leader="none"/>
        </w:tabs>
        <w:spacing w:lineRule="auto" w:line="240" w:before="0" w:after="0"/>
        <w:contextualSpacing/>
        <w:rPr/>
      </w:pPr>
      <w:r>
        <w:rPr>
          <w:rStyle w:val="DefaultParagraphFont"/>
          <w:rFonts w:cs="Calibri"/>
          <w:b/>
          <w:bCs/>
          <w:lang w:eastAsia="en-GB"/>
        </w:rPr>
        <w:t>June 2021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20"/>
          <w:tab w:val="right" w:pos="8069" w:leader="none"/>
        </w:tabs>
        <w:spacing w:lineRule="auto" w:line="240" w:before="0" w:after="0"/>
        <w:contextualSpacing/>
        <w:rPr/>
      </w:pPr>
      <w:r>
        <w:rPr>
          <w:rStyle w:val="DefaultParagraphFont"/>
          <w:rFonts w:cs="Calibri"/>
          <w:lang w:eastAsia="en-GB"/>
        </w:rPr>
        <w:t>we have</w:t>
      </w:r>
      <w:r>
        <w:rPr>
          <w:rStyle w:val="DefaultParagraphFont"/>
          <w:rFonts w:cs="Calibri"/>
          <w:lang w:eastAsia="en-GB"/>
        </w:rPr>
        <w:t xml:space="preserve"> written to Will Norman re Fieldway Crossing;  confirmation that this will be reviewed later in the year when we need to follow-up.  Confirmation obtained.  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20"/>
          <w:tab w:val="right" w:pos="8069" w:leader="none"/>
        </w:tabs>
        <w:spacing w:lineRule="auto" w:line="240" w:before="0" w:after="0"/>
        <w:ind w:left="720" w:hanging="0"/>
        <w:contextualSpacing/>
        <w:rPr/>
      </w:pPr>
      <w:r>
        <w:rPr>
          <w:rStyle w:val="DefaultParagraphFont"/>
          <w:rFonts w:cs="Calibri"/>
          <w:lang w:eastAsia="en-GB"/>
        </w:rPr>
        <w:t>SK to follow up in September</w:t>
        <w:tab/>
        <w:t>SK</w:t>
      </w:r>
    </w:p>
    <w:p>
      <w:pPr>
        <w:pStyle w:val="Standard"/>
        <w:shd w:val="clear" w:color="auto" w:fill="FFFFFF"/>
        <w:tabs>
          <w:tab w:val="clear" w:pos="720"/>
          <w:tab w:val="right" w:pos="8789" w:leader="none"/>
        </w:tabs>
        <w:spacing w:lineRule="auto" w:line="240" w:before="0" w:after="0"/>
        <w:rPr/>
      </w:pPr>
      <w:r>
        <w:rPr>
          <w:rFonts w:cs="Calibri"/>
          <w:b/>
          <w:bCs/>
          <w:lang w:eastAsia="en-GB"/>
        </w:rPr>
        <w:t>July 2021</w:t>
      </w:r>
      <w:r>
        <w:rPr>
          <w:rFonts w:cs="Calibri"/>
          <w:lang w:eastAsia="en-GB"/>
        </w:rPr>
        <w:tab/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clear" w:pos="720"/>
          <w:tab w:val="right" w:pos="8069" w:leader="none"/>
        </w:tabs>
        <w:spacing w:lineRule="auto" w:line="240" w:before="0" w:after="0"/>
        <w:rPr/>
      </w:pPr>
      <w:r>
        <w:rPr>
          <w:rFonts w:cs="Calibri"/>
          <w:lang w:eastAsia="en-GB"/>
        </w:rPr>
        <w:t xml:space="preserve">Katy to ask Toby at LCC about widening the appeal of Cycle Buddies – </w:t>
      </w:r>
    </w:p>
    <w:p>
      <w:pPr>
        <w:pStyle w:val="Standard"/>
        <w:numPr>
          <w:ilvl w:val="0"/>
          <w:numId w:val="0"/>
        </w:numPr>
        <w:shd w:val="clear" w:color="auto" w:fill="FFFFFF"/>
        <w:tabs>
          <w:tab w:val="clear" w:pos="720"/>
          <w:tab w:val="right" w:pos="8069" w:leader="none"/>
        </w:tabs>
        <w:spacing w:lineRule="auto" w:line="240" w:before="0" w:after="0"/>
        <w:ind w:left="720" w:hanging="0"/>
        <w:rPr/>
      </w:pPr>
      <w:r>
        <w:rPr>
          <w:rFonts w:cs="Calibri"/>
          <w:lang w:eastAsia="en-GB"/>
        </w:rPr>
        <w:t>carry forward</w:t>
        <w:tab/>
      </w:r>
      <w:r>
        <w:rPr>
          <w:rFonts w:cs="Calibri"/>
          <w:shd w:fill="auto" w:val="clear"/>
          <w:lang w:eastAsia="en-GB"/>
        </w:rPr>
        <w:t>KR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clear" w:pos="720"/>
          <w:tab w:val="right" w:pos="8069" w:leader="none"/>
        </w:tabs>
        <w:spacing w:lineRule="auto" w:line="240" w:before="0" w:after="0"/>
        <w:rPr/>
      </w:pPr>
      <w:r>
        <w:rPr>
          <w:rFonts w:cs="Calibri"/>
          <w:lang w:eastAsia="en-GB"/>
        </w:rPr>
        <w:t>John A to update CI website with cycle hangar information – carry forward</w:t>
        <w:tab/>
      </w:r>
      <w:r>
        <w:rPr>
          <w:rFonts w:cs="Calibri"/>
          <w:shd w:fill="auto" w:val="clear"/>
          <w:lang w:eastAsia="en-GB"/>
        </w:rPr>
        <w:t>JA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clear" w:pos="720"/>
          <w:tab w:val="right" w:pos="8069" w:leader="none"/>
        </w:tabs>
        <w:spacing w:lineRule="auto" w:line="240" w:before="0" w:after="0"/>
        <w:rPr/>
      </w:pPr>
      <w:r>
        <w:rPr>
          <w:rFonts w:cs="Calibri"/>
          <w:lang w:eastAsia="en-GB"/>
        </w:rPr>
        <w:t>Steve K to share info re Plan4Holloway with Katy/LCC – carry forward</w:t>
        <w:tab/>
      </w:r>
      <w:r>
        <w:rPr>
          <w:rFonts w:cs="Calibri"/>
          <w:shd w:fill="auto" w:val="clear"/>
          <w:lang w:eastAsia="en-GB"/>
        </w:rPr>
        <w:t>SK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clear" w:pos="720"/>
          <w:tab w:val="right" w:pos="8069" w:leader="none"/>
        </w:tabs>
        <w:spacing w:lineRule="auto" w:line="240" w:before="0" w:after="0"/>
        <w:rPr/>
      </w:pPr>
      <w:r>
        <w:rPr/>
        <w:t>s</w:t>
      </w:r>
      <w:r>
        <w:rPr/>
        <w:t>end list of Dangerous Junctions to SI</w:t>
        <w:tab/>
      </w:r>
      <w:r>
        <w:rPr>
          <w:shd w:fill="auto" w:val="clear"/>
        </w:rPr>
        <w:t>DL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clear" w:pos="720"/>
          <w:tab w:val="right" w:pos="8069" w:leader="none"/>
        </w:tabs>
        <w:spacing w:lineRule="auto" w:line="240" w:before="0" w:after="0"/>
        <w:rPr/>
      </w:pPr>
      <w:r>
        <w:rPr/>
        <w:t xml:space="preserve">It was agreed </w:t>
      </w:r>
      <w:r>
        <w:rPr/>
        <w:t xml:space="preserve">to </w:t>
      </w:r>
      <w:r>
        <w:rPr/>
        <w:t>write to Rowena Champion to ask her to ask for TfL money to address dangerous junctions, especially Holborn.</w:t>
        <w:tab/>
      </w:r>
      <w:r>
        <w:rPr>
          <w:shd w:fill="auto" w:val="clear"/>
        </w:rPr>
        <w:t>SI</w:t>
      </w:r>
    </w:p>
    <w:p>
      <w:pPr>
        <w:pStyle w:val="Standard"/>
        <w:numPr>
          <w:ilvl w:val="0"/>
          <w:numId w:val="3"/>
        </w:numPr>
        <w:shd w:val="clear" w:color="auto" w:fill="FFFFFF"/>
        <w:tabs>
          <w:tab w:val="clear" w:pos="720"/>
          <w:tab w:val="right" w:pos="8069" w:leader="none"/>
        </w:tabs>
        <w:spacing w:lineRule="auto" w:line="240" w:before="0" w:after="0"/>
        <w:rPr/>
      </w:pPr>
      <w:r>
        <w:rPr/>
        <w:t>contact CCC to ask</w:t>
      </w:r>
      <w:bookmarkStart w:id="0" w:name="_GoBack"/>
      <w:bookmarkEnd w:id="0"/>
      <w:r>
        <w:rPr/>
        <w:t xml:space="preserve"> them to do the same with their responsible Councillor</w:t>
        <w:tab/>
        <w:t>EM</w:t>
      </w:r>
    </w:p>
    <w:p>
      <w:pPr>
        <w:pStyle w:val="NormalWeb"/>
        <w:numPr>
          <w:ilvl w:val="0"/>
          <w:numId w:val="0"/>
        </w:numPr>
        <w:tabs>
          <w:tab w:val="clear" w:pos="720"/>
          <w:tab w:val="right" w:pos="8069" w:leader="none"/>
        </w:tabs>
        <w:spacing w:before="0" w:after="0"/>
        <w:ind w:left="720" w:hanging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>St Peter’s/Canonbury East consultations</w:t>
        <w:tab/>
      </w:r>
    </w:p>
    <w:p>
      <w:pPr>
        <w:pStyle w:val="NormalWeb"/>
        <w:numPr>
          <w:ilvl w:val="0"/>
          <w:numId w:val="5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 xml:space="preserve">Update re LTI activities and what they </w:t>
      </w:r>
      <w:r>
        <w:rPr/>
        <w:t xml:space="preserve">have planned and done.  They are having a business card and a flyer printed.  The flyer can be stapled round cycle handlebars.  This should be available by Sept 20 and volunteers are being recruited.  </w:t>
      </w:r>
      <w:r>
        <w:rPr/>
        <w:t xml:space="preserve">An </w:t>
      </w:r>
      <w:r>
        <w:rPr/>
        <w:t xml:space="preserve">email </w:t>
      </w:r>
      <w:r>
        <w:rPr/>
        <w:t xml:space="preserve">has been sent </w:t>
      </w:r>
      <w:r>
        <w:rPr/>
        <w:t xml:space="preserve">to this effect.  The leaflets are generic so can be used for other LTNs when those consultations happen.  It was suggested that the </w:t>
      </w:r>
      <w:r>
        <w:rPr/>
        <w:t xml:space="preserve">LTI </w:t>
      </w:r>
      <w:r>
        <w:rPr/>
        <w:t>website carries the dates of the consultations as they are announced.  Contact needed with person who runs that site.</w:t>
        <w:tab/>
        <w:t xml:space="preserve">JH </w:t>
      </w:r>
    </w:p>
    <w:p>
      <w:pPr>
        <w:pStyle w:val="NormalWeb"/>
        <w:numPr>
          <w:ilvl w:val="0"/>
          <w:numId w:val="5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>Road Open signs will be put up</w:t>
        <w:tab/>
        <w:t>KM&amp;SM</w:t>
      </w:r>
    </w:p>
    <w:p>
      <w:pPr>
        <w:pStyle w:val="NormalWeb"/>
        <w:numPr>
          <w:ilvl w:val="0"/>
          <w:numId w:val="5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>Agreed that a big effort was needed in St Peter’s.</w:t>
      </w:r>
    </w:p>
    <w:p>
      <w:pPr>
        <w:pStyle w:val="NormalWeb"/>
        <w:numPr>
          <w:ilvl w:val="0"/>
          <w:numId w:val="5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 xml:space="preserve">a leaflet </w:t>
      </w:r>
      <w:r>
        <w:rPr/>
        <w:t xml:space="preserve">has been prepared </w:t>
      </w:r>
      <w:r>
        <w:rPr/>
        <w:t xml:space="preserve">for St Peter’s and will </w:t>
      </w:r>
      <w:r>
        <w:rPr/>
        <w:t xml:space="preserve">be </w:t>
      </w:r>
      <w:r>
        <w:rPr/>
        <w:t>distribut</w:t>
      </w:r>
      <w:r>
        <w:rPr/>
        <w:t>ed</w:t>
      </w:r>
      <w:r>
        <w:rPr/>
        <w:t xml:space="preserve">;  tweet </w:t>
      </w:r>
      <w:r>
        <w:rPr/>
        <w:t xml:space="preserve">to come </w:t>
      </w:r>
      <w:r>
        <w:rPr/>
        <w:t>about the consultation.</w:t>
      </w:r>
    </w:p>
    <w:p>
      <w:pPr>
        <w:pStyle w:val="NormalWeb"/>
        <w:numPr>
          <w:ilvl w:val="0"/>
          <w:numId w:val="5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>Agreed funding for printing could come from CI</w:t>
        <w:tab/>
        <w:t>Action KM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>Our Asks for 2022 Election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  <w:t xml:space="preserve">We discussed the suggestions from </w:t>
      </w:r>
      <w:r>
        <w:rPr/>
        <w:t>members as well</w:t>
      </w:r>
      <w:r>
        <w:rPr/>
        <w:t xml:space="preserve"> as those from LCC.   asks </w:t>
      </w:r>
      <w:r>
        <w:rPr/>
        <w:t>wording</w:t>
      </w:r>
      <w:r>
        <w:rPr/>
        <w:t xml:space="preserve"> to </w:t>
      </w:r>
      <w:r>
        <w:rPr/>
        <w:t xml:space="preserve">be </w:t>
      </w:r>
      <w:r>
        <w:rPr/>
        <w:t>revise</w:t>
      </w:r>
      <w:r>
        <w:rPr/>
        <w:t>d</w:t>
      </w:r>
      <w:r>
        <w:rPr/>
        <w:t>. There was a balance to be made between proposing change that affects all road users [and all people in Islington] and specifically for cyclists.  [We are a cycling campaign!] No final decisions were made and we expect some further discussion.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>
          <w:b/>
          <w:b/>
        </w:rPr>
      </w:pPr>
      <w:r>
        <w:rPr>
          <w:b/>
        </w:rPr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>Adult ride 24 September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  <w:t xml:space="preserve">Ongoing organisation; </w:t>
      </w:r>
      <w:r>
        <w:rPr/>
        <w:t>but not known how many have signed up.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>LCC Climate Safe Streets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  <w:t>CSS champion</w:t>
      </w:r>
      <w:r>
        <w:rPr/>
        <w:t xml:space="preserve"> is having a meeting with LCC Climate Safe Streets worker in the next week.  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>Cycle Buddies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  <w:t>R</w:t>
      </w:r>
      <w:r>
        <w:rPr/>
        <w:t xml:space="preserve">eported that there were no new people.  Emails have been sent to all the experienced riders to make sure they still want to be Buddies – it’s a year since the scheme started.  It was suggested that we ask the Council cycle instructors to let their trainees know about Cycle Buddies. </w:t>
        <w:tab/>
        <w:t>Action SM/DG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>Holloway Prison Housing Scheme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  <w:t xml:space="preserve">Update </w:t>
      </w:r>
      <w:r>
        <w:rPr/>
        <w:t>that the most recent meeting didn’t happen because the person running it had Covid symptoms.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>CPRE St John Street Scheme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  <w:t xml:space="preserve">No new update. 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 xml:space="preserve">Liverpool Road Islands </w:t>
      </w:r>
      <w:r>
        <w:rPr>
          <w:b/>
        </w:rPr>
        <w:t xml:space="preserve">and </w:t>
      </w:r>
      <w:r>
        <w:rPr>
          <w:b/>
        </w:rPr>
        <w:t>Thornhill Road bottle neck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  <w:t>These two items are going on the October agenda</w:t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>
          <w:b/>
        </w:rPr>
        <w:t>AOB</w:t>
      </w:r>
    </w:p>
    <w:p>
      <w:pPr>
        <w:pStyle w:val="NormalWeb"/>
        <w:numPr>
          <w:ilvl w:val="0"/>
          <w:numId w:val="6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 xml:space="preserve">There is a ride being organised by London Parklet </w:t>
      </w:r>
      <w:r>
        <w:rPr/>
        <w:t>cammpaign</w:t>
      </w:r>
      <w:r>
        <w:rPr/>
        <w:t xml:space="preserve"> on September 25.  Details are being tweeted and posted to the CI news list.</w:t>
      </w:r>
    </w:p>
    <w:p>
      <w:pPr>
        <w:pStyle w:val="NormalWeb"/>
        <w:numPr>
          <w:ilvl w:val="0"/>
          <w:numId w:val="6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>It was agreed that CI should pay some of the printing expenses [approx. £30.00] for the York Way campaign as it was a joint Camden and Islington Cyclists action.</w:t>
      </w:r>
    </w:p>
    <w:p>
      <w:pPr>
        <w:pStyle w:val="NormalWeb"/>
        <w:numPr>
          <w:ilvl w:val="0"/>
          <w:numId w:val="6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>Camden Cycling Campaign had contacted us for feedback about the roundabout at Benwell Road/Drayton Park. There is a visibility problem and various people had replied to Camden’s email.</w:t>
      </w:r>
    </w:p>
    <w:p>
      <w:pPr>
        <w:pStyle w:val="NormalWeb"/>
        <w:numPr>
          <w:ilvl w:val="0"/>
          <w:numId w:val="6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 xml:space="preserve">We have offer </w:t>
      </w:r>
      <w:r>
        <w:rPr/>
        <w:t>to do minutes for October and therefore chair for November.</w:t>
      </w:r>
    </w:p>
    <w:p>
      <w:pPr>
        <w:pStyle w:val="NormalWeb"/>
        <w:numPr>
          <w:ilvl w:val="0"/>
          <w:numId w:val="6"/>
        </w:numPr>
        <w:tabs>
          <w:tab w:val="clear" w:pos="720"/>
          <w:tab w:val="right" w:pos="8069" w:leader="none"/>
        </w:tabs>
        <w:spacing w:before="0" w:after="0"/>
        <w:rPr/>
      </w:pPr>
      <w:r>
        <w:rPr/>
        <w:t>Minutes to be prepared and updated to CI website.</w:t>
      </w:r>
    </w:p>
    <w:p>
      <w:pPr>
        <w:pStyle w:val="NormalWeb"/>
        <w:numPr>
          <w:ilvl w:val="0"/>
          <w:numId w:val="0"/>
        </w:numPr>
        <w:tabs>
          <w:tab w:val="clear" w:pos="720"/>
          <w:tab w:val="right" w:pos="8069" w:leader="none"/>
        </w:tabs>
        <w:spacing w:before="0" w:after="0"/>
        <w:ind w:left="720" w:hanging="0"/>
        <w:rPr/>
      </w:pPr>
      <w:r>
        <w:rPr>
          <w:b/>
        </w:rPr>
        <w:tab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>
          <w:b/>
          <w:b/>
        </w:rPr>
      </w:pPr>
      <w:r>
        <w:rPr>
          <w:b/>
        </w:rPr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p>
      <w:pPr>
        <w:pStyle w:val="NormalWeb"/>
        <w:tabs>
          <w:tab w:val="clear" w:pos="720"/>
          <w:tab w:val="right" w:pos="8069" w:leader="none"/>
        </w:tabs>
        <w:spacing w:before="0" w:after="0"/>
        <w:rPr/>
      </w:pPr>
      <w:r>
        <w:rPr/>
      </w:r>
    </w:p>
    <w:sectPr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c6d2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02c9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Standard" w:customStyle="1">
    <w:name w:val="Standard"/>
    <w:qFormat/>
    <w:rsid w:val="003a1549"/>
    <w:pPr>
      <w:widowControl/>
      <w:suppressAutoHyphens w:val="true"/>
      <w:bidi w:val="0"/>
      <w:spacing w:lineRule="auto" w:line="242" w:before="0" w:after="16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Standard"/>
    <w:qFormat/>
    <w:rsid w:val="003a1549"/>
    <w:pPr>
      <w:spacing w:lineRule="auto" w:line="240" w:before="280" w:after="280"/>
    </w:pPr>
    <w:rPr>
      <w:rFonts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6d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LibreOffice/6.2.0.3$Windows_X86_64 LibreOffice_project/98c6a8a1c6c7b144ce3cc729e34964b47ce25d62</Application>
  <Pages>2</Pages>
  <Words>643</Words>
  <Characters>3067</Characters>
  <CharactersWithSpaces>3680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2021-09-19T09:22:00Z</dcterms:created>
  <dc:creator>Keith Macfarlane</dc:creator>
  <dc:description/>
  <dc:language>en-GB</dc:language>
  <cp:lastModifiedBy/>
  <cp:lastPrinted>2021-09-17T09:59:00Z</cp:lastPrinted>
  <dcterms:modified xsi:type="dcterms:W3CDTF">2021-10-15T18:20:12Z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